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3ED92A78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2B2A56" w:rsidRPr="002B2A56">
        <w:rPr>
          <w:rFonts w:ascii="Poppins" w:hAnsi="Poppins" w:cs="Poppins"/>
          <w:b/>
          <w:bCs/>
          <w:sz w:val="28"/>
          <w:szCs w:val="28"/>
          <w:highlight w:val="lightGray"/>
        </w:rPr>
        <w:t>1106246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38E9A4C3" w:rsidR="00FC61EE" w:rsidRDefault="002B2A56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2B2A56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https://www.aglbrasil.com/faceaccesswifi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818980C" w14:textId="77777777" w:rsidR="002B2A56" w:rsidRPr="002B2A56" w:rsidRDefault="002B2A56" w:rsidP="002B2A56">
      <w:pPr>
        <w:rPr>
          <w:rFonts w:ascii="Poppins" w:hAnsi="Poppins" w:cs="Poppins"/>
          <w:b/>
          <w:bCs/>
          <w:sz w:val="28"/>
          <w:szCs w:val="28"/>
        </w:rPr>
      </w:pPr>
      <w:r w:rsidRPr="002B2A56">
        <w:rPr>
          <w:rFonts w:ascii="Poppins" w:hAnsi="Poppins" w:cs="Poppins"/>
          <w:b/>
          <w:bCs/>
          <w:sz w:val="28"/>
          <w:szCs w:val="28"/>
        </w:rPr>
        <w:t xml:space="preserve">O Face Access Wi-Fi é um moderno sistema de controle de acesso que utiliza o reconhecimento facial para garantir maior segurança e praticidade. Ao ser conectado ao Gerenciador </w:t>
      </w:r>
      <w:proofErr w:type="spellStart"/>
      <w:r w:rsidRPr="002B2A56">
        <w:rPr>
          <w:rFonts w:ascii="Poppins" w:hAnsi="Poppins" w:cs="Poppins"/>
          <w:b/>
          <w:bCs/>
          <w:sz w:val="28"/>
          <w:szCs w:val="28"/>
        </w:rPr>
        <w:t>Izzy</w:t>
      </w:r>
      <w:proofErr w:type="spellEnd"/>
      <w:r w:rsidRPr="002B2A56">
        <w:rPr>
          <w:rFonts w:ascii="Poppins" w:hAnsi="Poppins" w:cs="Poppins"/>
          <w:b/>
          <w:bCs/>
          <w:sz w:val="28"/>
          <w:szCs w:val="28"/>
        </w:rPr>
        <w:t xml:space="preserve"> Access Wi-Fi, esse sistema permite o gerenciamento dos usuários através do reconhecimento facial e </w:t>
      </w:r>
      <w:proofErr w:type="spellStart"/>
      <w:r w:rsidRPr="002B2A56">
        <w:rPr>
          <w:rFonts w:ascii="Poppins" w:hAnsi="Poppins" w:cs="Poppins"/>
          <w:b/>
          <w:bCs/>
          <w:sz w:val="28"/>
          <w:szCs w:val="28"/>
        </w:rPr>
        <w:t>tags</w:t>
      </w:r>
      <w:proofErr w:type="spellEnd"/>
      <w:r w:rsidRPr="002B2A56">
        <w:rPr>
          <w:rFonts w:ascii="Poppins" w:hAnsi="Poppins" w:cs="Poppins"/>
          <w:b/>
          <w:bCs/>
          <w:sz w:val="28"/>
          <w:szCs w:val="28"/>
        </w:rPr>
        <w:t xml:space="preserve"> RFID pela plataforma </w:t>
      </w:r>
      <w:proofErr w:type="spellStart"/>
      <w:r w:rsidRPr="002B2A56">
        <w:rPr>
          <w:rFonts w:ascii="Poppins" w:hAnsi="Poppins" w:cs="Poppins"/>
          <w:b/>
          <w:bCs/>
          <w:sz w:val="28"/>
          <w:szCs w:val="28"/>
        </w:rPr>
        <w:t>Izzy</w:t>
      </w:r>
      <w:proofErr w:type="spellEnd"/>
      <w:r w:rsidRPr="002B2A56">
        <w:rPr>
          <w:rFonts w:ascii="Poppins" w:hAnsi="Poppins" w:cs="Poppins"/>
          <w:b/>
          <w:bCs/>
          <w:sz w:val="28"/>
          <w:szCs w:val="28"/>
        </w:rPr>
        <w:t xml:space="preserve"> Access, que é totalmente gratuita.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3D34D2B0" w14:textId="77777777" w:rsidR="002B2A56" w:rsidRPr="002B2A56" w:rsidRDefault="002B2A56" w:rsidP="002B2A56">
      <w:pPr>
        <w:rPr>
          <w:rFonts w:ascii="Poppins" w:hAnsi="Poppins" w:cs="Poppins"/>
          <w:b/>
          <w:bCs/>
          <w:sz w:val="28"/>
          <w:szCs w:val="28"/>
        </w:rPr>
      </w:pPr>
      <w:r w:rsidRPr="002B2A56">
        <w:rPr>
          <w:rFonts w:ascii="Poppins" w:hAnsi="Poppins" w:cs="Poppins"/>
          <w:b/>
          <w:bCs/>
          <w:sz w:val="28"/>
          <w:szCs w:val="28"/>
        </w:rPr>
        <w:t>. Plataforma WEB para gerenciamento</w:t>
      </w:r>
    </w:p>
    <w:p w14:paraId="2E83753E" w14:textId="77777777" w:rsidR="002B2A56" w:rsidRPr="002B2A56" w:rsidRDefault="002B2A56" w:rsidP="002B2A56">
      <w:pPr>
        <w:rPr>
          <w:rFonts w:ascii="Poppins" w:hAnsi="Poppins" w:cs="Poppins"/>
          <w:b/>
          <w:bCs/>
          <w:sz w:val="28"/>
          <w:szCs w:val="28"/>
        </w:rPr>
      </w:pPr>
      <w:r w:rsidRPr="002B2A56">
        <w:rPr>
          <w:rFonts w:ascii="Poppins" w:hAnsi="Poppins" w:cs="Poppins"/>
          <w:b/>
          <w:bCs/>
          <w:sz w:val="28"/>
          <w:szCs w:val="28"/>
        </w:rPr>
        <w:t>. Acionamento por reconhecimento facial</w:t>
      </w:r>
    </w:p>
    <w:p w14:paraId="0435940F" w14:textId="77777777" w:rsidR="002B2A56" w:rsidRPr="002B2A56" w:rsidRDefault="002B2A56" w:rsidP="002B2A56">
      <w:pPr>
        <w:rPr>
          <w:rFonts w:ascii="Poppins" w:hAnsi="Poppins" w:cs="Poppins"/>
          <w:b/>
          <w:bCs/>
          <w:sz w:val="28"/>
          <w:szCs w:val="28"/>
        </w:rPr>
      </w:pPr>
      <w:r w:rsidRPr="002B2A56">
        <w:rPr>
          <w:rFonts w:ascii="Poppins" w:hAnsi="Poppins" w:cs="Poppins"/>
          <w:b/>
          <w:bCs/>
          <w:sz w:val="28"/>
          <w:szCs w:val="28"/>
        </w:rPr>
        <w:t>. Abertura por chave digital 125Khz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341F4C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2B2A56" w:rsidRPr="002B2A56">
        <w:rPr>
          <w:rFonts w:ascii="PT Sans" w:eastAsia="PT Sans" w:hAnsi="PT Sans" w:cs="PT Sans"/>
        </w:rPr>
        <w:t xml:space="preserve"> </w:t>
      </w:r>
      <w:r w:rsidR="002B2A56" w:rsidRPr="002B2A56">
        <w:rPr>
          <w:rFonts w:ascii="Poppins" w:hAnsi="Poppins" w:cs="Poppins"/>
          <w:b/>
          <w:bCs/>
          <w:sz w:val="24"/>
          <w:szCs w:val="24"/>
        </w:rPr>
        <w:t>Cinza com 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4E216E2" w14:textId="77777777" w:rsidR="002B2A56" w:rsidRPr="002B2A56" w:rsidRDefault="002B2A56" w:rsidP="002B2A56">
      <w:pPr>
        <w:rPr>
          <w:rFonts w:ascii="Poppins" w:hAnsi="Poppins" w:cs="Poppins"/>
          <w:b/>
          <w:bCs/>
          <w:sz w:val="24"/>
          <w:szCs w:val="24"/>
        </w:rPr>
      </w:pPr>
      <w:r w:rsidRPr="002B2A56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5094CA78" w14:textId="77777777" w:rsidR="002B2A56" w:rsidRPr="002B2A56" w:rsidRDefault="002B2A56" w:rsidP="002B2A56">
      <w:pPr>
        <w:rPr>
          <w:rFonts w:ascii="Poppins" w:hAnsi="Poppins" w:cs="Poppins"/>
          <w:b/>
          <w:bCs/>
          <w:sz w:val="24"/>
          <w:szCs w:val="24"/>
        </w:rPr>
      </w:pPr>
    </w:p>
    <w:p w14:paraId="77284CC9" w14:textId="77777777" w:rsidR="002B2A56" w:rsidRPr="002B2A56" w:rsidRDefault="002B2A56" w:rsidP="002B2A56">
      <w:pPr>
        <w:rPr>
          <w:rFonts w:ascii="Poppins" w:hAnsi="Poppins" w:cs="Poppins"/>
          <w:b/>
          <w:bCs/>
          <w:sz w:val="24"/>
          <w:szCs w:val="24"/>
        </w:rPr>
      </w:pPr>
      <w:r w:rsidRPr="002B2A56">
        <w:rPr>
          <w:rFonts w:ascii="Poppins" w:hAnsi="Poppins" w:cs="Poppins"/>
          <w:b/>
          <w:bCs/>
          <w:sz w:val="24"/>
          <w:szCs w:val="24"/>
        </w:rPr>
        <w:t xml:space="preserve">01 Controle de acesso Face ID </w:t>
      </w:r>
    </w:p>
    <w:p w14:paraId="6016AA23" w14:textId="77777777" w:rsidR="002B2A56" w:rsidRPr="002B2A56" w:rsidRDefault="002B2A56" w:rsidP="002B2A56">
      <w:pPr>
        <w:rPr>
          <w:rFonts w:ascii="Poppins" w:hAnsi="Poppins" w:cs="Poppins"/>
          <w:b/>
          <w:bCs/>
          <w:sz w:val="24"/>
          <w:szCs w:val="24"/>
        </w:rPr>
      </w:pPr>
      <w:r w:rsidRPr="002B2A56">
        <w:rPr>
          <w:rFonts w:ascii="Poppins" w:hAnsi="Poppins" w:cs="Poppins"/>
          <w:b/>
          <w:bCs/>
          <w:sz w:val="24"/>
          <w:szCs w:val="24"/>
        </w:rPr>
        <w:t xml:space="preserve">01 Gerenciador </w:t>
      </w:r>
      <w:proofErr w:type="spellStart"/>
      <w:r w:rsidRPr="002B2A56">
        <w:rPr>
          <w:rFonts w:ascii="Poppins" w:hAnsi="Poppins" w:cs="Poppins"/>
          <w:b/>
          <w:bCs/>
          <w:sz w:val="24"/>
          <w:szCs w:val="24"/>
        </w:rPr>
        <w:t>Izzy</w:t>
      </w:r>
      <w:proofErr w:type="spellEnd"/>
      <w:r w:rsidRPr="002B2A56">
        <w:rPr>
          <w:rFonts w:ascii="Poppins" w:hAnsi="Poppins" w:cs="Poppins"/>
          <w:b/>
          <w:bCs/>
          <w:sz w:val="24"/>
          <w:szCs w:val="24"/>
        </w:rPr>
        <w:t xml:space="preserve"> Access </w:t>
      </w:r>
    </w:p>
    <w:p w14:paraId="6089E8F0" w14:textId="77777777" w:rsidR="002B2A56" w:rsidRPr="002B2A56" w:rsidRDefault="002B2A56" w:rsidP="002B2A56">
      <w:pPr>
        <w:rPr>
          <w:rFonts w:ascii="Poppins" w:hAnsi="Poppins" w:cs="Poppins"/>
          <w:b/>
          <w:bCs/>
          <w:sz w:val="24"/>
          <w:szCs w:val="24"/>
        </w:rPr>
      </w:pPr>
      <w:r w:rsidRPr="002B2A56">
        <w:rPr>
          <w:rFonts w:ascii="Poppins" w:hAnsi="Poppins" w:cs="Poppins"/>
          <w:b/>
          <w:bCs/>
          <w:sz w:val="24"/>
          <w:szCs w:val="24"/>
        </w:rPr>
        <w:t xml:space="preserve">01 Controle remoto de configuração </w:t>
      </w:r>
    </w:p>
    <w:p w14:paraId="25BA326E" w14:textId="77777777" w:rsidR="002B2A56" w:rsidRPr="002B2A56" w:rsidRDefault="002B2A56" w:rsidP="002B2A56">
      <w:pPr>
        <w:rPr>
          <w:rFonts w:ascii="Poppins" w:hAnsi="Poppins" w:cs="Poppins"/>
          <w:b/>
          <w:bCs/>
          <w:sz w:val="24"/>
          <w:szCs w:val="24"/>
        </w:rPr>
      </w:pPr>
      <w:r w:rsidRPr="002B2A56">
        <w:rPr>
          <w:rFonts w:ascii="Poppins" w:hAnsi="Poppins" w:cs="Poppins"/>
          <w:b/>
          <w:bCs/>
          <w:sz w:val="24"/>
          <w:szCs w:val="24"/>
        </w:rPr>
        <w:t>01 Cabo USB</w:t>
      </w:r>
    </w:p>
    <w:p w14:paraId="732D675F" w14:textId="77777777" w:rsidR="002B2A56" w:rsidRPr="002B2A56" w:rsidRDefault="002B2A56" w:rsidP="002B2A56">
      <w:pPr>
        <w:rPr>
          <w:rFonts w:ascii="Poppins" w:hAnsi="Poppins" w:cs="Poppins"/>
          <w:b/>
          <w:bCs/>
          <w:sz w:val="24"/>
          <w:szCs w:val="24"/>
        </w:rPr>
      </w:pPr>
      <w:r w:rsidRPr="002B2A56">
        <w:rPr>
          <w:rFonts w:ascii="Poppins" w:hAnsi="Poppins" w:cs="Poppins"/>
          <w:b/>
          <w:bCs/>
          <w:sz w:val="24"/>
          <w:szCs w:val="24"/>
        </w:rPr>
        <w:t>Manual do Usuário</w:t>
      </w:r>
    </w:p>
    <w:p w14:paraId="2FE3974E" w14:textId="77777777" w:rsidR="002B2A56" w:rsidRPr="002B2A56" w:rsidRDefault="002B2A56" w:rsidP="002B2A56">
      <w:pPr>
        <w:rPr>
          <w:rFonts w:ascii="Poppins" w:hAnsi="Poppins" w:cs="Poppins"/>
          <w:b/>
          <w:bCs/>
          <w:sz w:val="24"/>
          <w:szCs w:val="24"/>
        </w:rPr>
      </w:pPr>
      <w:r w:rsidRPr="002B2A56">
        <w:rPr>
          <w:rFonts w:ascii="Poppins" w:hAnsi="Poppins" w:cs="Poppins"/>
          <w:b/>
          <w:bCs/>
          <w:sz w:val="24"/>
          <w:szCs w:val="24"/>
        </w:rPr>
        <w:t xml:space="preserve">. Dimensões gerenciador </w:t>
      </w:r>
      <w:proofErr w:type="spellStart"/>
      <w:r w:rsidRPr="002B2A56">
        <w:rPr>
          <w:rFonts w:ascii="Poppins" w:hAnsi="Poppins" w:cs="Poppins"/>
          <w:b/>
          <w:bCs/>
          <w:sz w:val="24"/>
          <w:szCs w:val="24"/>
        </w:rPr>
        <w:t>izzy</w:t>
      </w:r>
      <w:proofErr w:type="spellEnd"/>
      <w:r w:rsidRPr="002B2A56">
        <w:rPr>
          <w:rFonts w:ascii="Poppins" w:hAnsi="Poppins" w:cs="Poppins"/>
          <w:b/>
          <w:bCs/>
          <w:sz w:val="24"/>
          <w:szCs w:val="24"/>
        </w:rPr>
        <w:t xml:space="preserve"> </w:t>
      </w:r>
      <w:proofErr w:type="spellStart"/>
      <w:r w:rsidRPr="002B2A56">
        <w:rPr>
          <w:rFonts w:ascii="Poppins" w:hAnsi="Poppins" w:cs="Poppins"/>
          <w:b/>
          <w:bCs/>
          <w:sz w:val="24"/>
          <w:szCs w:val="24"/>
        </w:rPr>
        <w:t>access</w:t>
      </w:r>
      <w:proofErr w:type="spellEnd"/>
      <w:r w:rsidRPr="002B2A56">
        <w:rPr>
          <w:rFonts w:ascii="Poppins" w:hAnsi="Poppins" w:cs="Poppins"/>
          <w:b/>
          <w:bCs/>
          <w:sz w:val="24"/>
          <w:szCs w:val="24"/>
        </w:rPr>
        <w:t>: A6,5 x P3 x L13</w:t>
      </w:r>
    </w:p>
    <w:p w14:paraId="49306579" w14:textId="77777777" w:rsidR="002B2A56" w:rsidRPr="002B2A56" w:rsidRDefault="002B2A56" w:rsidP="002B2A56">
      <w:pPr>
        <w:rPr>
          <w:rFonts w:ascii="Poppins" w:hAnsi="Poppins" w:cs="Poppins"/>
          <w:b/>
          <w:bCs/>
          <w:sz w:val="24"/>
          <w:szCs w:val="24"/>
        </w:rPr>
      </w:pPr>
      <w:r w:rsidRPr="002B2A56">
        <w:rPr>
          <w:rFonts w:ascii="Poppins" w:hAnsi="Poppins" w:cs="Poppins"/>
          <w:b/>
          <w:bCs/>
          <w:sz w:val="24"/>
          <w:szCs w:val="24"/>
        </w:rPr>
        <w:t xml:space="preserve">. Dimensões face </w:t>
      </w:r>
      <w:proofErr w:type="spellStart"/>
      <w:r w:rsidRPr="002B2A56">
        <w:rPr>
          <w:rFonts w:ascii="Poppins" w:hAnsi="Poppins" w:cs="Poppins"/>
          <w:b/>
          <w:bCs/>
          <w:sz w:val="24"/>
          <w:szCs w:val="24"/>
        </w:rPr>
        <w:t>access</w:t>
      </w:r>
      <w:proofErr w:type="spellEnd"/>
      <w:r w:rsidRPr="002B2A56">
        <w:rPr>
          <w:rFonts w:ascii="Poppins" w:hAnsi="Poppins" w:cs="Poppins"/>
          <w:b/>
          <w:bCs/>
          <w:sz w:val="24"/>
          <w:szCs w:val="24"/>
        </w:rPr>
        <w:t xml:space="preserve"> </w:t>
      </w:r>
      <w:proofErr w:type="spellStart"/>
      <w:r w:rsidRPr="002B2A56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  <w:r w:rsidRPr="002B2A56">
        <w:rPr>
          <w:rFonts w:ascii="Poppins" w:hAnsi="Poppins" w:cs="Poppins"/>
          <w:b/>
          <w:bCs/>
          <w:sz w:val="24"/>
          <w:szCs w:val="24"/>
        </w:rPr>
        <w:t>: A14 x P2,5 x L6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2B2A56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7555C"/>
    <w:rsid w:val="00F03F34"/>
    <w:rsid w:val="00F47407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B2A5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B2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faceaccesswi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2024-09-05T17:20:00Z</dcterms:created>
  <dcterms:modified xsi:type="dcterms:W3CDTF">2024-09-05T17:20:00Z</dcterms:modified>
</cp:coreProperties>
</file>