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67DABD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465F5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B465F5" w:rsidRPr="00B465F5">
        <w:rPr>
          <w:rFonts w:ascii="Poppins" w:hAnsi="Poppins" w:cs="Poppins"/>
          <w:b/>
          <w:bCs/>
          <w:sz w:val="28"/>
          <w:szCs w:val="28"/>
          <w:highlight w:val="lightGray"/>
        </w:rPr>
        <w:t>1112010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A1573B7" w:rsidR="00FC61EE" w:rsidRDefault="00B465F5">
      <w:pPr>
        <w:rPr>
          <w:rFonts w:ascii="Poppins" w:hAnsi="Poppins" w:cs="Poppins"/>
          <w:b/>
          <w:bCs/>
          <w:sz w:val="28"/>
          <w:szCs w:val="28"/>
        </w:rPr>
      </w:pPr>
      <w:r w:rsidRPr="00B465F5">
        <w:rPr>
          <w:rFonts w:ascii="Poppins" w:hAnsi="Poppins" w:cs="Poppins"/>
          <w:b/>
          <w:bCs/>
          <w:sz w:val="28"/>
          <w:szCs w:val="28"/>
        </w:rPr>
        <w:t>https://www.aglbrasil.com/cerca-eletrica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3E48CA6" w:rsidR="00FC61EE" w:rsidRDefault="00B465F5">
      <w:pPr>
        <w:rPr>
          <w:rFonts w:ascii="Poppins" w:hAnsi="Poppins" w:cs="Poppins"/>
          <w:b/>
          <w:bCs/>
          <w:sz w:val="28"/>
          <w:szCs w:val="28"/>
        </w:rPr>
      </w:pPr>
      <w:r w:rsidRPr="00B465F5">
        <w:rPr>
          <w:rFonts w:ascii="Poppins" w:hAnsi="Poppins" w:cs="Poppins"/>
          <w:b/>
          <w:bCs/>
          <w:sz w:val="28"/>
          <w:szCs w:val="28"/>
        </w:rPr>
        <w:t>Apresentamos a Cerca Elétrica EC250 WiFi, uma solução avançada de segurança com potência de saída de 0,250 Joules. Com conexão Wi-Fi integrada, você pode controlar e monitorar a cerca remotamente pelo aplicativo AGL HOME. Conecte-se via Wi-Fi 2,4 GHz e acesse todas as funcionalidades do sistema pelo smartphone, recebendo notificações instantâneas de alarme ou desligamento da cerca.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7426DE" w14:textId="77777777" w:rsidR="00B465F5" w:rsidRPr="00B465F5" w:rsidRDefault="00B465F5" w:rsidP="00B465F5">
      <w:pPr>
        <w:rPr>
          <w:rFonts w:ascii="Poppins" w:hAnsi="Poppins" w:cs="Poppins"/>
          <w:b/>
          <w:bCs/>
          <w:sz w:val="28"/>
          <w:szCs w:val="28"/>
        </w:rPr>
      </w:pPr>
      <w:r w:rsidRPr="00B465F5">
        <w:rPr>
          <w:rFonts w:ascii="Poppins" w:hAnsi="Poppins" w:cs="Poppins"/>
          <w:b/>
          <w:bCs/>
          <w:sz w:val="28"/>
          <w:szCs w:val="28"/>
        </w:rPr>
        <w:t>• Ative e desative a cerca remotamente por aplicativo;</w:t>
      </w:r>
    </w:p>
    <w:p w14:paraId="2604061D" w14:textId="77777777" w:rsidR="00B465F5" w:rsidRPr="00B465F5" w:rsidRDefault="00B465F5" w:rsidP="00B465F5">
      <w:pPr>
        <w:rPr>
          <w:rFonts w:ascii="Poppins" w:hAnsi="Poppins" w:cs="Poppins"/>
          <w:b/>
          <w:bCs/>
          <w:sz w:val="28"/>
          <w:szCs w:val="28"/>
        </w:rPr>
      </w:pPr>
      <w:r w:rsidRPr="00B465F5">
        <w:rPr>
          <w:rFonts w:ascii="Poppins" w:hAnsi="Poppins" w:cs="Poppins"/>
          <w:b/>
          <w:bCs/>
          <w:sz w:val="28"/>
          <w:szCs w:val="28"/>
        </w:rPr>
        <w:t>• Notificação no celular para alarme disparado ou desligado;</w:t>
      </w:r>
    </w:p>
    <w:p w14:paraId="036B5CEE" w14:textId="77777777" w:rsidR="00B465F5" w:rsidRPr="00B465F5" w:rsidRDefault="00B465F5" w:rsidP="00B465F5">
      <w:pPr>
        <w:rPr>
          <w:rFonts w:ascii="Poppins" w:hAnsi="Poppins" w:cs="Poppins"/>
          <w:b/>
          <w:bCs/>
          <w:sz w:val="28"/>
          <w:szCs w:val="28"/>
        </w:rPr>
      </w:pPr>
      <w:r w:rsidRPr="00B465F5">
        <w:rPr>
          <w:rFonts w:ascii="Poppins" w:hAnsi="Poppins" w:cs="Poppins"/>
          <w:b/>
          <w:bCs/>
          <w:sz w:val="28"/>
          <w:szCs w:val="28"/>
        </w:rPr>
        <w:t>• Timer para ajustes automáticos;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6F4E0D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465F5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CA288A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B465F5">
        <w:rPr>
          <w:rFonts w:ascii="Poppins" w:hAnsi="Poppins" w:cs="Poppins"/>
          <w:b/>
          <w:bCs/>
          <w:sz w:val="24"/>
          <w:szCs w:val="24"/>
        </w:rPr>
        <w:t xml:space="preserve"> Com </w:t>
      </w:r>
      <w:proofErr w:type="spellStart"/>
      <w:r w:rsidR="00B465F5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04C3505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9AB7AA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</w:p>
    <w:p w14:paraId="1884CD1A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 xml:space="preserve">1 </w:t>
      </w:r>
      <w:proofErr w:type="spellStart"/>
      <w:r w:rsidRPr="00B465F5">
        <w:rPr>
          <w:rFonts w:ascii="Poppins" w:hAnsi="Poppins" w:cs="Poppins"/>
          <w:b/>
          <w:bCs/>
          <w:sz w:val="24"/>
          <w:szCs w:val="24"/>
        </w:rPr>
        <w:t>eletrificador</w:t>
      </w:r>
      <w:proofErr w:type="spellEnd"/>
      <w:r w:rsidRPr="00B465F5">
        <w:rPr>
          <w:rFonts w:ascii="Poppins" w:hAnsi="Poppins" w:cs="Poppins"/>
          <w:b/>
          <w:bCs/>
          <w:sz w:val="24"/>
          <w:szCs w:val="24"/>
        </w:rPr>
        <w:t xml:space="preserve"> de cerca elétrica EC250 com </w:t>
      </w:r>
      <w:proofErr w:type="spellStart"/>
      <w:r w:rsidRPr="00B465F5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39BD17D7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26487231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</w:p>
    <w:p w14:paraId="44518888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. Dimensões: A20 x P8 x L21</w:t>
      </w:r>
    </w:p>
    <w:p w14:paraId="06EFB53B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. Dimensões da caixa: A 23 x P 9 x L 25</w:t>
      </w:r>
    </w:p>
    <w:p w14:paraId="35085A85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. Peso líquido médio: 1.045kg</w:t>
      </w:r>
    </w:p>
    <w:p w14:paraId="1C85821A" w14:textId="77777777" w:rsidR="00B465F5" w:rsidRPr="00B465F5" w:rsidRDefault="00B465F5" w:rsidP="00B465F5">
      <w:pPr>
        <w:rPr>
          <w:rFonts w:ascii="Poppins" w:hAnsi="Poppins" w:cs="Poppins"/>
          <w:b/>
          <w:bCs/>
          <w:sz w:val="24"/>
          <w:szCs w:val="24"/>
        </w:rPr>
      </w:pPr>
      <w:r w:rsidRPr="00B465F5">
        <w:rPr>
          <w:rFonts w:ascii="Poppins" w:hAnsi="Poppins" w:cs="Poppins"/>
          <w:b/>
          <w:bCs/>
          <w:sz w:val="24"/>
          <w:szCs w:val="24"/>
        </w:rPr>
        <w:t>. Peso bruto médio: 1.196kg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34BC6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B465F5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2024-08-05T17:56:00Z</dcterms:created>
  <dcterms:modified xsi:type="dcterms:W3CDTF">2024-08-05T17:56:00Z</dcterms:modified>
</cp:coreProperties>
</file>