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6E99F5AE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F01AC5" w:rsidRPr="00F01AC5">
        <w:rPr>
          <w:rFonts w:ascii="Poppins" w:hAnsi="Poppins" w:cs="Poppins"/>
          <w:b/>
          <w:bCs/>
          <w:sz w:val="28"/>
          <w:szCs w:val="28"/>
          <w:highlight w:val="lightGray"/>
        </w:rPr>
        <w:t>1202029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365A682" w:rsidR="00FC61EE" w:rsidRDefault="00F01AC5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F01AC5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https://www.aglbrasil.com/controle-de-acesso-ca1000-duo-bio-card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140F4BEB" w14:textId="77777777" w:rsidR="00F01AC5" w:rsidRPr="00F01AC5" w:rsidRDefault="00F01AC5" w:rsidP="00F01AC5">
      <w:pPr>
        <w:rPr>
          <w:rFonts w:ascii="Poppins" w:hAnsi="Poppins" w:cs="Poppins"/>
          <w:b/>
          <w:bCs/>
          <w:sz w:val="28"/>
          <w:szCs w:val="28"/>
        </w:rPr>
      </w:pPr>
      <w:r w:rsidRPr="00F01AC5">
        <w:rPr>
          <w:rFonts w:ascii="Poppins" w:hAnsi="Poppins" w:cs="Poppins"/>
          <w:b/>
          <w:bCs/>
          <w:sz w:val="28"/>
          <w:szCs w:val="28"/>
        </w:rPr>
        <w:t>O Controle de Acesso CA1000 Biometria Card Duo Sobrepor é uma solução completa e segura para o gerenciamento de acesso em diferentes ambientes. Com identificação por sistema biométrico e cartão RFID 125Khz, além da proximidade do acionador infravermelho, proporciona uma abertura rápida e eficiente.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58CA94E" w14:textId="77777777" w:rsidR="00F01AC5" w:rsidRPr="00F01AC5" w:rsidRDefault="00F01AC5" w:rsidP="00F01AC5">
      <w:pPr>
        <w:rPr>
          <w:rFonts w:ascii="Poppins" w:hAnsi="Poppins" w:cs="Poppins"/>
          <w:b/>
          <w:bCs/>
          <w:sz w:val="28"/>
          <w:szCs w:val="28"/>
        </w:rPr>
      </w:pPr>
      <w:r w:rsidRPr="00F01AC5">
        <w:rPr>
          <w:rFonts w:ascii="Poppins" w:hAnsi="Poppins" w:cs="Poppins"/>
          <w:b/>
          <w:bCs/>
          <w:sz w:val="28"/>
          <w:szCs w:val="28"/>
        </w:rPr>
        <w:t>. Proteção tipo TAMPER, para interligar o controle de acesso ao sistema de alarme;</w:t>
      </w:r>
    </w:p>
    <w:p w14:paraId="5047D519" w14:textId="77777777" w:rsidR="00F01AC5" w:rsidRPr="00F01AC5" w:rsidRDefault="00F01AC5" w:rsidP="00F01AC5">
      <w:pPr>
        <w:rPr>
          <w:rFonts w:ascii="Poppins" w:hAnsi="Poppins" w:cs="Poppins"/>
          <w:b/>
          <w:bCs/>
          <w:sz w:val="28"/>
          <w:szCs w:val="28"/>
        </w:rPr>
      </w:pPr>
      <w:r w:rsidRPr="00F01AC5">
        <w:rPr>
          <w:rFonts w:ascii="Poppins" w:hAnsi="Poppins" w:cs="Poppins"/>
          <w:b/>
          <w:bCs/>
          <w:sz w:val="28"/>
          <w:szCs w:val="28"/>
        </w:rPr>
        <w:t>. Sensor com ajuste de sensibilidade;</w:t>
      </w:r>
    </w:p>
    <w:p w14:paraId="6EC71006" w14:textId="77777777" w:rsidR="00F01AC5" w:rsidRPr="00F01AC5" w:rsidRDefault="00F01AC5" w:rsidP="00F01AC5">
      <w:pPr>
        <w:rPr>
          <w:rFonts w:ascii="Poppins" w:hAnsi="Poppins" w:cs="Poppins"/>
          <w:b/>
          <w:bCs/>
          <w:sz w:val="28"/>
          <w:szCs w:val="28"/>
        </w:rPr>
      </w:pPr>
      <w:r w:rsidRPr="00F01AC5">
        <w:rPr>
          <w:rFonts w:ascii="Poppins" w:hAnsi="Poppins" w:cs="Poppins"/>
          <w:b/>
          <w:bCs/>
          <w:sz w:val="28"/>
          <w:szCs w:val="28"/>
        </w:rPr>
        <w:t>. Tempo de acionamento programável;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70DC56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F01AC5" w:rsidRPr="00F01AC5">
        <w:rPr>
          <w:rFonts w:ascii="PT Sans" w:eastAsia="PT Sans" w:hAnsi="PT Sans" w:cs="PT Sans"/>
        </w:rPr>
        <w:t xml:space="preserve"> </w:t>
      </w:r>
      <w:r w:rsidR="00F01AC5" w:rsidRPr="00F01AC5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A64677B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8E29A1F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</w:p>
    <w:p w14:paraId="683F7931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 xml:space="preserve">01 Controle de acesso biométrico/RFID 125Khz </w:t>
      </w:r>
    </w:p>
    <w:p w14:paraId="66193626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 xml:space="preserve">01 Acionador infra vermelho AF 12IR-S ou AF 12IR-E </w:t>
      </w:r>
    </w:p>
    <w:p w14:paraId="703F387A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F01AC5">
        <w:rPr>
          <w:rFonts w:ascii="Poppins" w:hAnsi="Poppins" w:cs="Poppins"/>
          <w:b/>
          <w:bCs/>
          <w:sz w:val="24"/>
          <w:szCs w:val="24"/>
        </w:rPr>
        <w:t>Tags</w:t>
      </w:r>
      <w:proofErr w:type="spellEnd"/>
      <w:r w:rsidRPr="00F01AC5">
        <w:rPr>
          <w:rFonts w:ascii="Poppins" w:hAnsi="Poppins" w:cs="Poppins"/>
          <w:b/>
          <w:bCs/>
          <w:sz w:val="24"/>
          <w:szCs w:val="24"/>
        </w:rPr>
        <w:t xml:space="preserve"> digitais plásticas </w:t>
      </w:r>
    </w:p>
    <w:p w14:paraId="44669702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 xml:space="preserve">01 Chave digital mestre </w:t>
      </w:r>
    </w:p>
    <w:p w14:paraId="2EBBF6C7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01 Protetor de chuva</w:t>
      </w:r>
    </w:p>
    <w:p w14:paraId="7BF6FBF8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. Dimensões controle de acesso: A10 x P5 x L6,5;</w:t>
      </w:r>
    </w:p>
    <w:p w14:paraId="4D2D4477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. Dimensões acionador: A10 x P6,5 x L3;</w:t>
      </w:r>
    </w:p>
    <w:p w14:paraId="5CA86E4F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. Dimensões da caixa: A13,5 x P7 x L8;</w:t>
      </w:r>
    </w:p>
    <w:p w14:paraId="449CA7D0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. Peso líquido médio: 188g;</w:t>
      </w:r>
    </w:p>
    <w:p w14:paraId="48DEAB9B" w14:textId="77777777" w:rsidR="00F01AC5" w:rsidRPr="00F01AC5" w:rsidRDefault="00F01AC5" w:rsidP="00F01AC5">
      <w:pPr>
        <w:rPr>
          <w:rFonts w:ascii="Poppins" w:hAnsi="Poppins" w:cs="Poppins"/>
          <w:b/>
          <w:bCs/>
          <w:sz w:val="24"/>
          <w:szCs w:val="24"/>
        </w:rPr>
      </w:pPr>
      <w:r w:rsidRPr="00F01AC5">
        <w:rPr>
          <w:rFonts w:ascii="Poppins" w:hAnsi="Poppins" w:cs="Poppins"/>
          <w:b/>
          <w:bCs/>
          <w:sz w:val="24"/>
          <w:szCs w:val="24"/>
        </w:rPr>
        <w:t>. Peso bruto médio: 231g;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82DE0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1AC5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01AC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01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3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-de-acesso-ca1000-duo-bio-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2024-09-05T19:16:00Z</dcterms:created>
  <dcterms:modified xsi:type="dcterms:W3CDTF">2024-09-05T19:16:00Z</dcterms:modified>
</cp:coreProperties>
</file>